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华文中宋" w:hAnsi="华文中宋" w:eastAsia="华文中宋" w:cs="宋体"/>
          <w:sz w:val="44"/>
          <w:szCs w:val="44"/>
        </w:rPr>
      </w:pPr>
      <w:r>
        <w:rPr>
          <w:rFonts w:hint="eastAsia" w:ascii="华文中宋" w:hAnsi="华文中宋" w:eastAsia="华文中宋" w:cs="宋体"/>
          <w:sz w:val="44"/>
          <w:szCs w:val="44"/>
        </w:rPr>
        <w:t>“异常”海关缴款书数据核对申请书</w:t>
      </w:r>
    </w:p>
    <w:p>
      <w:pPr>
        <w:pStyle w:val="4"/>
        <w:rPr>
          <w:rFonts w:ascii="仿宋_GB2312" w:hAnsi="宋体" w:eastAsia="仿宋_GB2312" w:cs="宋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</w:t>
      </w:r>
      <w:r>
        <w:rPr>
          <w:rFonts w:ascii="仿宋_GB2312" w:hAnsi="宋体" w:eastAsia="仿宋_GB2312" w:cs="宋体"/>
          <w:sz w:val="32"/>
          <w:szCs w:val="32"/>
          <w:u w:val="single"/>
        </w:rPr>
        <w:softHyphen/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sz w:val="32"/>
          <w:szCs w:val="32"/>
        </w:rPr>
        <w:t>（税务机关名称）：</w:t>
      </w:r>
    </w:p>
    <w:p>
      <w:pPr>
        <w:pStyle w:val="4"/>
        <w:ind w:firstLine="645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本单位对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>份“异常”海关缴款书稽核结果有异议，现提出数据核对申请。</w:t>
      </w:r>
    </w:p>
    <w:tbl>
      <w:tblPr>
        <w:tblStyle w:val="2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520"/>
        <w:gridCol w:w="1785"/>
        <w:gridCol w:w="1785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4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序号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pStyle w:val="4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海关缴款书号码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pStyle w:val="4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税款金额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pStyle w:val="4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填发日期</w:t>
            </w:r>
          </w:p>
        </w:tc>
        <w:tc>
          <w:tcPr>
            <w:tcW w:w="1720" w:type="dxa"/>
            <w:noWrap w:val="0"/>
            <w:vAlign w:val="top"/>
          </w:tcPr>
          <w:p>
            <w:pPr>
              <w:pStyle w:val="4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稽核结果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4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pStyle w:val="4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pStyle w:val="4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pStyle w:val="4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720" w:type="dxa"/>
            <w:noWrap w:val="0"/>
            <w:vAlign w:val="top"/>
          </w:tcPr>
          <w:p>
            <w:pPr>
              <w:pStyle w:val="4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4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pStyle w:val="4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pStyle w:val="4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pStyle w:val="4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720" w:type="dxa"/>
            <w:noWrap w:val="0"/>
            <w:vAlign w:val="top"/>
          </w:tcPr>
          <w:p>
            <w:pPr>
              <w:pStyle w:val="4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4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pStyle w:val="4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pStyle w:val="4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pStyle w:val="4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720" w:type="dxa"/>
            <w:noWrap w:val="0"/>
            <w:vAlign w:val="top"/>
          </w:tcPr>
          <w:p>
            <w:pPr>
              <w:pStyle w:val="4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4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pStyle w:val="4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pStyle w:val="4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pStyle w:val="4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720" w:type="dxa"/>
            <w:noWrap w:val="0"/>
            <w:vAlign w:val="top"/>
          </w:tcPr>
          <w:p>
            <w:pPr>
              <w:pStyle w:val="4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4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pStyle w:val="4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pStyle w:val="4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pStyle w:val="4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720" w:type="dxa"/>
            <w:noWrap w:val="0"/>
            <w:vAlign w:val="top"/>
          </w:tcPr>
          <w:p>
            <w:pPr>
              <w:pStyle w:val="4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</w:tbl>
    <w:p>
      <w:pPr>
        <w:pStyle w:val="4"/>
        <w:ind w:firstLine="645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申请单位名称：</w:t>
      </w:r>
    </w:p>
    <w:p>
      <w:pPr>
        <w:pStyle w:val="4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 （印章）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C22E5"/>
    <w:rsid w:val="25DE44FB"/>
    <w:rsid w:val="6D0C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2019-10-17T08:24:00Z</dcterms:created>
  <dc:creator>叶媛</dc:creator>
  <cp:lastModifiedBy>叶媛</cp:lastModifiedBy>
  <dcterms:modified xsi:type="dcterms:W3CDTF">2019-10-17T08:25:00Z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