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代开增值税发票缴纳税款申报单</w:t>
      </w:r>
    </w:p>
    <w:p>
      <w:pPr>
        <w:pStyle w:val="6"/>
        <w:ind w:firstLine="482" w:firstLineChars="200"/>
        <w:rPr>
          <w:b/>
        </w:rPr>
      </w:pPr>
      <w:r>
        <w:rPr>
          <w:rFonts w:hint="eastAsia" w:ascii="宋体" w:hAnsi="宋体"/>
          <w:b/>
          <w:sz w:val="24"/>
        </w:rPr>
        <w:t>代开人声明：</w:t>
      </w:r>
    </w:p>
    <w:p>
      <w:pPr>
        <w:pStyle w:val="6"/>
        <w:ind w:firstLine="960" w:firstLine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本次缴纳税款申报单提供的开票信息真实、完整、准确，符合有关法律、法规。</w:t>
      </w:r>
    </w:p>
    <w:p>
      <w:pPr>
        <w:pStyle w:val="6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现申请代开增值税专用发票□增值税普通发票□。</w:t>
      </w:r>
    </w:p>
    <w:p>
      <w:pPr>
        <w:pStyle w:val="6"/>
        <w:ind w:firstLine="960" w:firstLineChars="400"/>
        <w:rPr>
          <w:rFonts w:hint="eastAsia" w:ascii="宋体" w:hAnsi="宋体"/>
          <w:sz w:val="24"/>
        </w:rPr>
      </w:pPr>
    </w:p>
    <w:p>
      <w:pPr>
        <w:pStyle w:val="6"/>
        <w:ind w:firstLine="5421" w:firstLineChars="2250"/>
      </w:pPr>
      <w:r>
        <w:rPr>
          <w:rFonts w:hint="eastAsia" w:ascii="宋体" w:hAnsi="宋体"/>
          <w:b/>
          <w:sz w:val="24"/>
        </w:rPr>
        <w:t>代开人（签章）：</w:t>
      </w:r>
      <w:r>
        <w:rPr>
          <w:rFonts w:hint="eastAsia" w:ascii="宋体" w:hAnsi="宋体"/>
          <w:sz w:val="24"/>
        </w:rPr>
        <w:t xml:space="preserve">                年  月  日</w:t>
      </w:r>
    </w:p>
    <w:tbl>
      <w:tblPr>
        <w:tblStyle w:val="3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15"/>
        <w:gridCol w:w="2037"/>
        <w:gridCol w:w="674"/>
        <w:gridCol w:w="735"/>
        <w:gridCol w:w="945"/>
        <w:gridCol w:w="7"/>
        <w:gridCol w:w="851"/>
        <w:gridCol w:w="402"/>
        <w:gridCol w:w="10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代开人类型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自然人□       其他纳税人□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减免税标识（代开普通发票，符合条件填写）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减免税类型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货物或应税</w:t>
            </w:r>
          </w:p>
          <w:p>
            <w:pPr>
              <w:pStyle w:val="5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劳务、服务名称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规格型号</w:t>
            </w:r>
          </w:p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（服务类型）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计量单位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单价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不含税</w:t>
            </w:r>
          </w:p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销售额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征收率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价税合计（大写）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价税合计（小写）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kern w:val="0"/>
              </w:rPr>
              <w:t>减免税（费）额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应补税额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是否为异地代开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right"/>
              <w:rPr>
                <w:szCs w:val="21"/>
              </w:rPr>
            </w:pPr>
          </w:p>
          <w:p>
            <w:pPr>
              <w:pStyle w:val="6"/>
              <w:jc w:val="right"/>
              <w:rPr>
                <w:szCs w:val="21"/>
              </w:rPr>
            </w:pPr>
          </w:p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税务</w:t>
            </w:r>
          </w:p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税务机关税款征收岗位</w:t>
            </w:r>
          </w:p>
          <w:p>
            <w:pPr>
              <w:pStyle w:val="6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税收完税凭证号：</w:t>
            </w:r>
            <w:r>
              <w:rPr>
                <w:rFonts w:ascii="宋体" w:hAnsi="宋体"/>
                <w:sz w:val="24"/>
              </w:rPr>
              <w:t xml:space="preserve">                            </w:t>
            </w:r>
          </w:p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（签字）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  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right"/>
              <w:rPr>
                <w:szCs w:val="21"/>
              </w:rPr>
            </w:pP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税务机关代开发票岗位</w:t>
            </w:r>
          </w:p>
          <w:p>
            <w:pPr>
              <w:pStyle w:val="6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发票代码：</w:t>
            </w:r>
          </w:p>
          <w:p>
            <w:pPr>
              <w:pStyle w:val="6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发票号码：</w:t>
            </w:r>
          </w:p>
          <w:p>
            <w:pPr>
              <w:pStyle w:val="6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ascii="宋体"/>
                <w:sz w:val="24"/>
              </w:rPr>
              <w:t>      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（签字）       年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/>
                <w:szCs w:val="21"/>
              </w:rPr>
            </w:pPr>
          </w:p>
          <w:p>
            <w:pPr>
              <w:pStyle w:val="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经核对，所开发票与申报单内容一致。</w:t>
            </w:r>
          </w:p>
          <w:p>
            <w:pPr>
              <w:pStyle w:val="6"/>
              <w:ind w:right="72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经办人（签字）：</w:t>
            </w:r>
            <w:r>
              <w:rPr>
                <w:rFonts w:ascii="宋体"/>
                <w:sz w:val="24"/>
              </w:rPr>
              <w:t>     </w:t>
            </w:r>
          </w:p>
          <w:p>
            <w:pPr>
              <w:pStyle w:val="6"/>
              <w:ind w:right="720"/>
              <w:jc w:val="center"/>
              <w:rPr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 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>
      <w:pPr>
        <w:pStyle w:val="7"/>
        <w:ind w:left="0" w:leftChars="0" w:firstLine="420" w:firstLineChars="0"/>
      </w:pPr>
      <w:r>
        <w:rPr>
          <w:rFonts w:hint="eastAsia"/>
        </w:rPr>
        <w:t>【</w:t>
      </w:r>
      <w:r>
        <w:rPr>
          <w:rFonts w:hint="eastAsia"/>
          <w:lang w:val="en-US" w:eastAsia="zh-CN"/>
        </w:rPr>
        <w:t>表单</w:t>
      </w:r>
      <w:r>
        <w:rPr>
          <w:rFonts w:hint="eastAsia"/>
        </w:rPr>
        <w:t>说明】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 xml:space="preserve">1.本表一式三份。第一联：申请代开纳税人留存。第二联：税务机关税款征收岗位留存。第三联：税务机关代开发票岗位留存。 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2.已办理“一照一码”纳税人，纳税人识别号栏填写统一社会信用代码。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3.自然人代开增值税发票的，纳税人识别号栏填写身份证件号码。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4.代开增值税普通发票的，购买方为自然人或符合下列4项条件之一的单位（机构），纳税人识别号可不填写：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（1）我国在境外设立的组织机构；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（2）非常设组织机构；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（3）组织机构的内设机构；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（4）军队、武警部队的序列单位等。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5.代开增值税普通发票的，购买方信息中的地址、电话、银行信息可不填写。</w:t>
      </w:r>
    </w:p>
    <w:p>
      <w:pPr>
        <w:ind w:firstLine="480" w:firstLineChars="200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6.自然人申请代开增值税普通发票时，销售方信息中的地址、电话、银行信息可不填写。</w:t>
      </w:r>
    </w:p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1222F"/>
    <w:rsid w:val="0B3B63EC"/>
    <w:rsid w:val="19E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5">
    <w:name w:val="正文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一级标题_0"/>
    <w:basedOn w:val="8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8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法规标题"/>
    <w:basedOn w:val="2"/>
    <w:uiPriority w:val="0"/>
    <w:pPr>
      <w:widowControl w:val="0"/>
      <w:overflowPunct/>
      <w:autoSpaceDE/>
      <w:autoSpaceDN/>
      <w:adjustRightInd/>
      <w:ind w:left="851" w:right="851"/>
      <w:jc w:val="center"/>
      <w:textAlignment w:val="auto"/>
    </w:pPr>
    <w:rPr>
      <w:rFonts w:ascii="Times New Roman" w:hAnsi="Times New Roman" w:eastAsia="黑体" w:cs="Times New Roman"/>
      <w:kern w:val="2"/>
      <w:szCs w:val="20"/>
    </w:rPr>
  </w:style>
  <w:style w:type="paragraph" w:customStyle="1" w:styleId="10">
    <w:name w:val="公告正文"/>
    <w:basedOn w:val="1"/>
    <w:uiPriority w:val="0"/>
    <w:pPr>
      <w:spacing w:line="300" w:lineRule="exact"/>
    </w:pPr>
    <w:rPr>
      <w:rFonts w:ascii="宋体"/>
    </w:rPr>
  </w:style>
  <w:style w:type="paragraph" w:customStyle="1" w:styleId="11">
    <w:name w:val="法规缩进"/>
    <w:basedOn w:val="1"/>
    <w:uiPriority w:val="0"/>
    <w:pPr>
      <w:widowControl w:val="0"/>
      <w:overflowPunct/>
      <w:autoSpaceDE/>
      <w:autoSpaceDN/>
      <w:adjustRightInd/>
      <w:ind w:firstLine="420"/>
      <w:textAlignment w:val="auto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2019-10-17T08:15:00Z</dcterms:created>
  <dc:creator>叶媛</dc:creator>
  <cp:lastModifiedBy>叶媛</cp:lastModifiedBy>
  <dcterms:modified xsi:type="dcterms:W3CDTF">2019-10-17T08:22:34Z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